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28DA" w14:textId="77777777" w:rsidR="001C3142" w:rsidRDefault="001C3142"/>
    <w:p w14:paraId="4033089D" w14:textId="77777777" w:rsidR="001A0BFB" w:rsidRDefault="001A0BFB" w:rsidP="001A0BF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FB0007"/>
          <w:sz w:val="30"/>
          <w:szCs w:val="30"/>
        </w:rPr>
      </w:pPr>
      <w:r>
        <w:rPr>
          <w:rFonts w:ascii="Calibri" w:hAnsi="Calibri" w:cs="Calibri"/>
          <w:b/>
          <w:bCs/>
          <w:color w:val="FB0007"/>
          <w:sz w:val="30"/>
          <w:szCs w:val="30"/>
        </w:rPr>
        <w:t>EMBARGOED UNTIL OCTOBER 21</w:t>
      </w:r>
      <w:r>
        <w:rPr>
          <w:rFonts w:ascii="Calibri" w:hAnsi="Calibri" w:cs="Calibri"/>
          <w:b/>
          <w:bCs/>
          <w:color w:val="FB0007"/>
          <w:sz w:val="30"/>
          <w:szCs w:val="30"/>
          <w:vertAlign w:val="superscript"/>
        </w:rPr>
        <w:t>st</w:t>
      </w:r>
      <w:r>
        <w:rPr>
          <w:rFonts w:ascii="Calibri" w:hAnsi="Calibri" w:cs="Calibri"/>
          <w:b/>
          <w:bCs/>
          <w:color w:val="FB0007"/>
          <w:sz w:val="30"/>
          <w:szCs w:val="30"/>
        </w:rPr>
        <w:t xml:space="preserve"> 6AM PST/9AM EST/2PM GMT</w:t>
      </w:r>
    </w:p>
    <w:p w14:paraId="00DE4B93" w14:textId="08B7E747" w:rsidR="001A0BFB" w:rsidRPr="007E551C" w:rsidRDefault="001A0BFB" w:rsidP="001A0BFB">
      <w:pPr>
        <w:jc w:val="center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Carvey</w:t>
      </w:r>
      <w:proofErr w:type="spellEnd"/>
      <w:r w:rsidRPr="007E551C">
        <w:rPr>
          <w:rFonts w:asciiTheme="majorHAnsi" w:hAnsiTheme="majorHAnsi"/>
          <w:b/>
          <w:sz w:val="28"/>
        </w:rPr>
        <w:t xml:space="preserve">, the world’s first 3D </w:t>
      </w:r>
      <w:r>
        <w:rPr>
          <w:rFonts w:asciiTheme="majorHAnsi" w:hAnsiTheme="majorHAnsi"/>
          <w:b/>
          <w:sz w:val="28"/>
        </w:rPr>
        <w:t>carving</w:t>
      </w:r>
      <w:r w:rsidRPr="007E551C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machine</w:t>
      </w:r>
      <w:r w:rsidR="00C14059">
        <w:rPr>
          <w:rFonts w:asciiTheme="majorHAnsi" w:hAnsiTheme="majorHAnsi"/>
          <w:b/>
          <w:sz w:val="28"/>
        </w:rPr>
        <w:t>,</w:t>
      </w:r>
      <w:r>
        <w:rPr>
          <w:rFonts w:asciiTheme="majorHAnsi" w:hAnsiTheme="majorHAnsi"/>
          <w:b/>
          <w:sz w:val="28"/>
        </w:rPr>
        <w:t xml:space="preserve"> </w:t>
      </w:r>
      <w:r w:rsidRPr="007E551C">
        <w:rPr>
          <w:rFonts w:asciiTheme="majorHAnsi" w:hAnsiTheme="majorHAnsi"/>
          <w:b/>
          <w:sz w:val="28"/>
        </w:rPr>
        <w:t xml:space="preserve">launches on </w:t>
      </w:r>
      <w:proofErr w:type="spellStart"/>
      <w:r w:rsidRPr="007E551C">
        <w:rPr>
          <w:rFonts w:asciiTheme="majorHAnsi" w:hAnsiTheme="majorHAnsi"/>
          <w:b/>
          <w:sz w:val="28"/>
        </w:rPr>
        <w:t>Kickstarter</w:t>
      </w:r>
      <w:proofErr w:type="spellEnd"/>
    </w:p>
    <w:p w14:paraId="6B060664" w14:textId="29CDA664" w:rsidR="001A0BFB" w:rsidRPr="007E551C" w:rsidRDefault="00380749" w:rsidP="001A0BFB">
      <w:pPr>
        <w:jc w:val="center"/>
        <w:rPr>
          <w:rFonts w:asciiTheme="majorHAnsi" w:hAnsiTheme="majorHAnsi"/>
          <w:i/>
          <w:sz w:val="22"/>
        </w:rPr>
      </w:pPr>
      <w:r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Inventables</w:t>
      </w:r>
      <w:r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 xml:space="preserve"> </w:t>
      </w:r>
      <w:r w:rsidR="0073716F"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 xml:space="preserve">hopes to raise </w:t>
      </w:r>
      <w:r w:rsidR="0073716F" w:rsidRPr="006429DE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$</w:t>
      </w:r>
      <w:r w:rsidRPr="006429DE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50</w:t>
      </w:r>
      <w:r w:rsidR="0073716F" w:rsidRPr="006429DE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,000</w:t>
      </w:r>
      <w:r w:rsidR="0073716F"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 xml:space="preserve"> on </w:t>
      </w:r>
      <w:proofErr w:type="spellStart"/>
      <w:r w:rsidR="0073716F"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crowdfunding</w:t>
      </w:r>
      <w:proofErr w:type="spellEnd"/>
      <w:r w:rsidR="0073716F"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 xml:space="preserve"> site </w:t>
      </w:r>
      <w:proofErr w:type="spellStart"/>
      <w:r w:rsidR="0073716F" w:rsidRPr="00F01FB6">
        <w:rPr>
          <w:rFonts w:ascii="Calibri" w:hAnsi="Calibri" w:cs="Times New Roman"/>
          <w:i/>
          <w:iCs/>
          <w:color w:val="000000"/>
          <w:sz w:val="23"/>
          <w:szCs w:val="23"/>
          <w:lang w:val="en-GB"/>
        </w:rPr>
        <w:t>Kickstarter</w:t>
      </w:r>
      <w:proofErr w:type="spellEnd"/>
    </w:p>
    <w:p w14:paraId="613008D0" w14:textId="77777777" w:rsidR="001C3142" w:rsidRDefault="001C3142"/>
    <w:p w14:paraId="0ACEFAE4" w14:textId="0E1F8A7E" w:rsidR="001C3142" w:rsidRDefault="0073716F">
      <w:pPr>
        <w:rPr>
          <w:rFonts w:asciiTheme="majorHAnsi" w:hAnsiTheme="majorHAnsi"/>
          <w:sz w:val="22"/>
        </w:rPr>
      </w:pPr>
      <w:r w:rsidRPr="00380749">
        <w:rPr>
          <w:rFonts w:asciiTheme="majorHAnsi" w:hAnsiTheme="majorHAnsi"/>
          <w:b/>
          <w:sz w:val="22"/>
        </w:rPr>
        <w:t xml:space="preserve">October </w:t>
      </w:r>
      <w:r w:rsidRPr="006429DE">
        <w:rPr>
          <w:rFonts w:asciiTheme="majorHAnsi" w:hAnsiTheme="majorHAnsi"/>
          <w:b/>
          <w:sz w:val="22"/>
        </w:rPr>
        <w:t>21</w:t>
      </w:r>
      <w:r w:rsidRPr="00380749">
        <w:rPr>
          <w:rFonts w:asciiTheme="majorHAnsi" w:hAnsiTheme="majorHAnsi"/>
          <w:b/>
          <w:sz w:val="22"/>
        </w:rPr>
        <w:t>,</w:t>
      </w:r>
      <w:r w:rsidRPr="007E551C">
        <w:rPr>
          <w:rFonts w:asciiTheme="majorHAnsi" w:hAnsiTheme="majorHAnsi"/>
          <w:b/>
          <w:sz w:val="22"/>
        </w:rPr>
        <w:t xml:space="preserve"> 2014</w:t>
      </w:r>
      <w:r>
        <w:rPr>
          <w:rFonts w:asciiTheme="majorHAnsi" w:hAnsiTheme="majorHAnsi"/>
          <w:sz w:val="22"/>
        </w:rPr>
        <w:t xml:space="preserve"> Chicago, IL </w:t>
      </w:r>
      <w:r w:rsidRPr="007E551C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Today Inventables launches </w:t>
      </w:r>
      <w:hyperlink r:id="rId8" w:history="1">
        <w:proofErr w:type="spellStart"/>
        <w:r w:rsidRPr="008431AC">
          <w:rPr>
            <w:rStyle w:val="Hyperlink"/>
            <w:rFonts w:asciiTheme="majorHAnsi" w:hAnsiTheme="majorHAnsi"/>
            <w:sz w:val="22"/>
          </w:rPr>
          <w:t>Carvey</w:t>
        </w:r>
        <w:proofErr w:type="spellEnd"/>
      </w:hyperlink>
      <w:r w:rsidR="004C2E22">
        <w:rPr>
          <w:rFonts w:asciiTheme="majorHAnsi" w:hAnsiTheme="majorHAnsi"/>
          <w:sz w:val="22"/>
        </w:rPr>
        <w:t xml:space="preserve">, </w:t>
      </w:r>
      <w:r w:rsidR="00184AA4">
        <w:rPr>
          <w:rFonts w:asciiTheme="majorHAnsi" w:hAnsiTheme="majorHAnsi"/>
          <w:sz w:val="22"/>
        </w:rPr>
        <w:t>a remarkably easy-to-use</w:t>
      </w:r>
      <w:r w:rsidR="004C2E22">
        <w:rPr>
          <w:rFonts w:asciiTheme="majorHAnsi" w:hAnsiTheme="majorHAnsi"/>
          <w:sz w:val="22"/>
        </w:rPr>
        <w:t xml:space="preserve"> 3D carving machine on </w:t>
      </w:r>
      <w:proofErr w:type="spellStart"/>
      <w:r w:rsidR="004C2E22">
        <w:rPr>
          <w:rFonts w:asciiTheme="majorHAnsi" w:hAnsiTheme="majorHAnsi"/>
          <w:sz w:val="22"/>
        </w:rPr>
        <w:t>Kickstarter</w:t>
      </w:r>
      <w:proofErr w:type="spellEnd"/>
      <w:r w:rsidR="001F2B6A">
        <w:rPr>
          <w:rFonts w:asciiTheme="majorHAnsi" w:hAnsiTheme="majorHAnsi"/>
          <w:sz w:val="22"/>
        </w:rPr>
        <w:t xml:space="preserve">. </w:t>
      </w:r>
      <w:proofErr w:type="spellStart"/>
      <w:r w:rsidR="004C2E22">
        <w:rPr>
          <w:rFonts w:asciiTheme="majorHAnsi" w:hAnsiTheme="majorHAnsi"/>
          <w:sz w:val="22"/>
        </w:rPr>
        <w:t>Carvey</w:t>
      </w:r>
      <w:proofErr w:type="spellEnd"/>
      <w:r w:rsidR="004C2E22">
        <w:rPr>
          <w:rFonts w:asciiTheme="majorHAnsi" w:hAnsiTheme="majorHAnsi"/>
          <w:sz w:val="22"/>
        </w:rPr>
        <w:t xml:space="preserve"> allows you to create </w:t>
      </w:r>
      <w:r w:rsidR="00F01E72">
        <w:rPr>
          <w:rFonts w:asciiTheme="majorHAnsi" w:hAnsiTheme="majorHAnsi"/>
          <w:sz w:val="22"/>
        </w:rPr>
        <w:t>original</w:t>
      </w:r>
      <w:r w:rsidR="00BD1053">
        <w:rPr>
          <w:rFonts w:asciiTheme="majorHAnsi" w:hAnsiTheme="majorHAnsi"/>
          <w:sz w:val="22"/>
        </w:rPr>
        <w:t xml:space="preserve">, handmade </w:t>
      </w:r>
      <w:r w:rsidR="004C2E22">
        <w:rPr>
          <w:rFonts w:asciiTheme="majorHAnsi" w:hAnsiTheme="majorHAnsi"/>
          <w:sz w:val="22"/>
        </w:rPr>
        <w:t>objects out of materials, such as woods, metals or plastics.</w:t>
      </w:r>
      <w:r w:rsidR="00C14059">
        <w:rPr>
          <w:rFonts w:asciiTheme="majorHAnsi" w:hAnsiTheme="majorHAnsi"/>
          <w:sz w:val="22"/>
        </w:rPr>
        <w:t xml:space="preserve"> </w:t>
      </w:r>
    </w:p>
    <w:p w14:paraId="087881CC" w14:textId="77777777" w:rsidR="007A0E8C" w:rsidRDefault="007A0E8C">
      <w:pPr>
        <w:rPr>
          <w:rFonts w:asciiTheme="majorHAnsi" w:hAnsiTheme="majorHAnsi"/>
          <w:sz w:val="22"/>
        </w:rPr>
      </w:pPr>
    </w:p>
    <w:p w14:paraId="12181DA5" w14:textId="1AB4CC6D" w:rsidR="007A0E8C" w:rsidRDefault="007A0E8C">
      <w:pPr>
        <w:rPr>
          <w:rFonts w:asciiTheme="majorHAnsi" w:hAnsiTheme="majorHAnsi"/>
          <w:sz w:val="22"/>
        </w:rPr>
      </w:pPr>
      <w:hyperlink r:id="rId9" w:history="1">
        <w:r w:rsidRPr="00E7041A">
          <w:rPr>
            <w:rStyle w:val="Hyperlink"/>
            <w:rFonts w:asciiTheme="majorHAnsi" w:hAnsiTheme="majorHAnsi"/>
            <w:sz w:val="22"/>
          </w:rPr>
          <w:t>https://www.kickstarter.com/projects/carvey/1725926906?token=bbfefba4</w:t>
        </w:r>
      </w:hyperlink>
      <w:r>
        <w:rPr>
          <w:rFonts w:asciiTheme="majorHAnsi" w:hAnsiTheme="majorHAnsi"/>
          <w:sz w:val="22"/>
        </w:rPr>
        <w:t xml:space="preserve"> </w:t>
      </w:r>
    </w:p>
    <w:p w14:paraId="4235EEB3" w14:textId="77777777" w:rsidR="007A0E8C" w:rsidRDefault="007A0E8C">
      <w:pPr>
        <w:rPr>
          <w:rFonts w:asciiTheme="majorHAnsi" w:hAnsiTheme="majorHAnsi"/>
          <w:sz w:val="22"/>
        </w:rPr>
      </w:pPr>
    </w:p>
    <w:p w14:paraId="663FFF34" w14:textId="0FBEB65C" w:rsidR="004C2E22" w:rsidRDefault="005D44DD">
      <w:pPr>
        <w:rPr>
          <w:rFonts w:asciiTheme="majorHAnsi" w:hAnsiTheme="majorHAnsi"/>
          <w:sz w:val="22"/>
          <w:lang w:val="en-GB"/>
        </w:rPr>
      </w:pPr>
      <w:proofErr w:type="spellStart"/>
      <w:r>
        <w:rPr>
          <w:rFonts w:asciiTheme="majorHAnsi" w:hAnsiTheme="majorHAnsi"/>
          <w:sz w:val="22"/>
        </w:rPr>
        <w:t>Carvey</w:t>
      </w:r>
      <w:proofErr w:type="spellEnd"/>
      <w:r>
        <w:rPr>
          <w:rFonts w:asciiTheme="majorHAnsi" w:hAnsiTheme="majorHAnsi"/>
          <w:sz w:val="22"/>
        </w:rPr>
        <w:t xml:space="preserve"> is small enough to fit onto your tabletop</w:t>
      </w:r>
      <w:r w:rsidR="00380749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</w:t>
      </w:r>
      <w:r w:rsidR="00C052AC">
        <w:rPr>
          <w:rFonts w:asciiTheme="majorHAnsi" w:hAnsiTheme="majorHAnsi"/>
          <w:sz w:val="22"/>
        </w:rPr>
        <w:t>and i</w:t>
      </w:r>
      <w:r w:rsidR="00380749">
        <w:rPr>
          <w:rFonts w:asciiTheme="majorHAnsi" w:hAnsiTheme="majorHAnsi"/>
          <w:sz w:val="22"/>
        </w:rPr>
        <w:t xml:space="preserve">s </w:t>
      </w:r>
      <w:r w:rsidR="00005788">
        <w:rPr>
          <w:rFonts w:asciiTheme="majorHAnsi" w:hAnsiTheme="majorHAnsi"/>
          <w:sz w:val="22"/>
        </w:rPr>
        <w:t>enclosed in an aluminum case</w:t>
      </w:r>
      <w:r w:rsidR="00380749">
        <w:rPr>
          <w:rFonts w:asciiTheme="majorHAnsi" w:hAnsiTheme="majorHAnsi"/>
          <w:sz w:val="22"/>
        </w:rPr>
        <w:t>,</w:t>
      </w:r>
      <w:r w:rsidR="0000578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meaning it is quiet enough to be used at home</w:t>
      </w:r>
      <w:r w:rsidR="00380749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>your workplace</w:t>
      </w:r>
      <w:r w:rsidR="00380749">
        <w:rPr>
          <w:rFonts w:asciiTheme="majorHAnsi" w:hAnsiTheme="majorHAnsi"/>
          <w:sz w:val="22"/>
        </w:rPr>
        <w:t xml:space="preserve"> or </w:t>
      </w:r>
      <w:r w:rsidR="00C14059">
        <w:rPr>
          <w:rFonts w:asciiTheme="majorHAnsi" w:hAnsiTheme="majorHAnsi"/>
          <w:sz w:val="22"/>
        </w:rPr>
        <w:t xml:space="preserve">even </w:t>
      </w:r>
      <w:r w:rsidR="00380749">
        <w:rPr>
          <w:rFonts w:asciiTheme="majorHAnsi" w:hAnsiTheme="majorHAnsi"/>
          <w:sz w:val="22"/>
        </w:rPr>
        <w:t>within a classroom setting</w:t>
      </w:r>
      <w:r>
        <w:rPr>
          <w:rFonts w:asciiTheme="majorHAnsi" w:hAnsiTheme="majorHAnsi"/>
          <w:sz w:val="22"/>
        </w:rPr>
        <w:t xml:space="preserve">. </w:t>
      </w:r>
      <w:proofErr w:type="spellStart"/>
      <w:r>
        <w:rPr>
          <w:rFonts w:asciiTheme="majorHAnsi" w:hAnsiTheme="majorHAnsi"/>
          <w:sz w:val="22"/>
        </w:rPr>
        <w:t>Carvey</w:t>
      </w:r>
      <w:proofErr w:type="spellEnd"/>
      <w:r w:rsidR="00C14059">
        <w:rPr>
          <w:rFonts w:asciiTheme="majorHAnsi" w:hAnsiTheme="majorHAnsi"/>
          <w:sz w:val="22"/>
        </w:rPr>
        <w:t xml:space="preserve"> is ideal for </w:t>
      </w:r>
      <w:r w:rsidR="00184AA4">
        <w:rPr>
          <w:rFonts w:asciiTheme="majorHAnsi" w:hAnsiTheme="majorHAnsi"/>
          <w:sz w:val="22"/>
        </w:rPr>
        <w:t>makers</w:t>
      </w:r>
      <w:r w:rsidR="00C14059" w:rsidRPr="00C14059">
        <w:rPr>
          <w:rFonts w:asciiTheme="majorHAnsi" w:hAnsiTheme="majorHAnsi"/>
          <w:sz w:val="22"/>
        </w:rPr>
        <w:t xml:space="preserve"> and design professionals of all levels - from artists and teachers to architects and engineers.</w:t>
      </w:r>
      <w:r w:rsidR="00C14059">
        <w:rPr>
          <w:rFonts w:asciiTheme="majorHAnsi" w:hAnsiTheme="majorHAnsi"/>
          <w:sz w:val="22"/>
        </w:rPr>
        <w:t xml:space="preserve"> Whether you’re a </w:t>
      </w:r>
      <w:r w:rsidR="005B71A7">
        <w:rPr>
          <w:rFonts w:asciiTheme="majorHAnsi" w:hAnsiTheme="majorHAnsi"/>
          <w:sz w:val="22"/>
        </w:rPr>
        <w:t xml:space="preserve">hobbyist who </w:t>
      </w:r>
      <w:r w:rsidR="00005788">
        <w:rPr>
          <w:rFonts w:asciiTheme="majorHAnsi" w:hAnsiTheme="majorHAnsi"/>
          <w:sz w:val="22"/>
        </w:rPr>
        <w:t>want</w:t>
      </w:r>
      <w:r w:rsidR="00C14059">
        <w:rPr>
          <w:rFonts w:asciiTheme="majorHAnsi" w:hAnsiTheme="majorHAnsi"/>
          <w:sz w:val="22"/>
        </w:rPr>
        <w:t>s</w:t>
      </w:r>
      <w:r w:rsidR="00005788">
        <w:rPr>
          <w:rFonts w:asciiTheme="majorHAnsi" w:hAnsiTheme="majorHAnsi"/>
          <w:sz w:val="22"/>
        </w:rPr>
        <w:t xml:space="preserve"> to carve</w:t>
      </w:r>
      <w:r w:rsidR="005B71A7">
        <w:rPr>
          <w:rFonts w:asciiTheme="majorHAnsi" w:hAnsiTheme="majorHAnsi"/>
          <w:sz w:val="22"/>
        </w:rPr>
        <w:t xml:space="preserve"> objects for fun or for </w:t>
      </w:r>
      <w:r w:rsidR="00C14059">
        <w:rPr>
          <w:rFonts w:asciiTheme="majorHAnsi" w:hAnsiTheme="majorHAnsi"/>
          <w:sz w:val="22"/>
        </w:rPr>
        <w:t xml:space="preserve">your </w:t>
      </w:r>
      <w:r w:rsidR="005B71A7">
        <w:rPr>
          <w:rFonts w:asciiTheme="majorHAnsi" w:hAnsiTheme="majorHAnsi"/>
          <w:sz w:val="22"/>
        </w:rPr>
        <w:t>business</w:t>
      </w:r>
      <w:r w:rsidR="00C14059">
        <w:rPr>
          <w:rFonts w:asciiTheme="majorHAnsi" w:hAnsiTheme="majorHAnsi"/>
          <w:sz w:val="22"/>
        </w:rPr>
        <w:t>,</w:t>
      </w:r>
      <w:r w:rsidR="005B71A7">
        <w:rPr>
          <w:rFonts w:asciiTheme="majorHAnsi" w:hAnsiTheme="majorHAnsi"/>
          <w:sz w:val="22"/>
        </w:rPr>
        <w:t xml:space="preserve"> or simply want to create and customize objects for </w:t>
      </w:r>
      <w:r w:rsidR="00C14059">
        <w:rPr>
          <w:rFonts w:asciiTheme="majorHAnsi" w:hAnsiTheme="majorHAnsi"/>
          <w:sz w:val="22"/>
        </w:rPr>
        <w:t xml:space="preserve">your </w:t>
      </w:r>
      <w:r w:rsidR="005B71A7">
        <w:rPr>
          <w:rFonts w:asciiTheme="majorHAnsi" w:hAnsiTheme="majorHAnsi"/>
          <w:sz w:val="22"/>
        </w:rPr>
        <w:t>home</w:t>
      </w:r>
      <w:r w:rsidR="00C14059">
        <w:rPr>
          <w:rFonts w:asciiTheme="majorHAnsi" w:hAnsiTheme="majorHAnsi"/>
          <w:sz w:val="22"/>
        </w:rPr>
        <w:t xml:space="preserve">, </w:t>
      </w:r>
      <w:r w:rsidR="00C14059">
        <w:rPr>
          <w:rFonts w:asciiTheme="majorHAnsi" w:hAnsiTheme="majorHAnsi"/>
          <w:sz w:val="22"/>
          <w:lang w:val="en-GB"/>
        </w:rPr>
        <w:t>c</w:t>
      </w:r>
      <w:r w:rsidR="005B71A7" w:rsidRPr="00F35738">
        <w:rPr>
          <w:rFonts w:asciiTheme="majorHAnsi" w:hAnsiTheme="majorHAnsi"/>
          <w:sz w:val="22"/>
          <w:lang w:val="en-GB"/>
        </w:rPr>
        <w:t xml:space="preserve">onsumers, designers, and </w:t>
      </w:r>
      <w:r w:rsidR="00BD1053">
        <w:rPr>
          <w:rFonts w:asciiTheme="majorHAnsi" w:hAnsiTheme="majorHAnsi"/>
          <w:sz w:val="22"/>
          <w:lang w:val="en-GB"/>
        </w:rPr>
        <w:t>creators</w:t>
      </w:r>
      <w:r w:rsidR="00BD1053" w:rsidRPr="00F35738">
        <w:rPr>
          <w:rFonts w:asciiTheme="majorHAnsi" w:hAnsiTheme="majorHAnsi"/>
          <w:sz w:val="22"/>
          <w:lang w:val="en-GB"/>
        </w:rPr>
        <w:t xml:space="preserve"> </w:t>
      </w:r>
      <w:r w:rsidR="005B71A7" w:rsidRPr="00F35738">
        <w:rPr>
          <w:rFonts w:asciiTheme="majorHAnsi" w:hAnsiTheme="majorHAnsi"/>
          <w:sz w:val="22"/>
          <w:lang w:val="en-GB"/>
        </w:rPr>
        <w:t>alike can experiment with new ideas</w:t>
      </w:r>
      <w:r w:rsidR="005B71A7">
        <w:rPr>
          <w:rFonts w:asciiTheme="majorHAnsi" w:hAnsiTheme="majorHAnsi"/>
          <w:sz w:val="22"/>
          <w:lang w:val="en-GB"/>
        </w:rPr>
        <w:t xml:space="preserve"> and </w:t>
      </w:r>
      <w:r w:rsidR="005B71A7" w:rsidRPr="00F35738">
        <w:rPr>
          <w:rFonts w:asciiTheme="majorHAnsi" w:hAnsiTheme="majorHAnsi"/>
          <w:sz w:val="22"/>
          <w:lang w:val="en-GB"/>
        </w:rPr>
        <w:t xml:space="preserve">make </w:t>
      </w:r>
      <w:r w:rsidR="00112659">
        <w:rPr>
          <w:rFonts w:asciiTheme="majorHAnsi" w:hAnsiTheme="majorHAnsi"/>
          <w:sz w:val="22"/>
          <w:lang w:val="en-GB"/>
        </w:rPr>
        <w:t xml:space="preserve">original </w:t>
      </w:r>
      <w:r w:rsidR="005B71A7">
        <w:rPr>
          <w:rFonts w:asciiTheme="majorHAnsi" w:hAnsiTheme="majorHAnsi"/>
          <w:sz w:val="22"/>
          <w:lang w:val="en-GB"/>
        </w:rPr>
        <w:t>objects.</w:t>
      </w:r>
    </w:p>
    <w:p w14:paraId="7E7517FE" w14:textId="77777777" w:rsidR="008431AC" w:rsidRDefault="008431AC">
      <w:pPr>
        <w:rPr>
          <w:rFonts w:asciiTheme="majorHAnsi" w:hAnsiTheme="majorHAnsi"/>
          <w:sz w:val="22"/>
          <w:lang w:val="en-GB"/>
        </w:rPr>
      </w:pPr>
    </w:p>
    <w:p w14:paraId="72D3FD12" w14:textId="128D4C3C" w:rsidR="008431AC" w:rsidRPr="007653F4" w:rsidRDefault="008431AC" w:rsidP="008431A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“In the past few years we’ve seen an explosion in 3D printing, and we believe that 3D carving is the next step” explains Zach Kaplan, Inventables</w:t>
      </w:r>
      <w:r w:rsidR="00E00046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CEO</w:t>
      </w: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. “</w:t>
      </w:r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We </w:t>
      </w: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are looking for the support of the </w:t>
      </w:r>
      <w:proofErr w:type="spellStart"/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Kickstarter</w:t>
      </w:r>
      <w:proofErr w:type="spellEnd"/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community to </w:t>
      </w:r>
      <w:r w:rsidR="00C14059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make </w:t>
      </w:r>
      <w:proofErr w:type="spellStart"/>
      <w:r w:rsidR="00C14059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Carvey</w:t>
      </w:r>
      <w:proofErr w:type="spellEnd"/>
      <w:r w:rsidR="00C14059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a reality</w:t>
      </w:r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Carvey</w:t>
      </w:r>
      <w:proofErr w:type="spellEnd"/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is for the maker in all of us,</w:t>
      </w: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and</w:t>
      </w:r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we </w:t>
      </w:r>
      <w:r w:rsidR="00F20E0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hope we can</w:t>
      </w:r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 </w:t>
      </w: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bring </w:t>
      </w:r>
      <w:r w:rsidR="001F2B6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 xml:space="preserve">everyone the opportunity to create something </w:t>
      </w:r>
      <w:r w:rsidR="00F20E0A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exciting.</w:t>
      </w:r>
      <w:r w:rsidRPr="007653F4">
        <w:rPr>
          <w:rFonts w:asciiTheme="majorHAnsi" w:eastAsia="Times New Roman" w:hAnsiTheme="majorHAnsi" w:cs="Arial"/>
          <w:color w:val="000000"/>
          <w:sz w:val="22"/>
          <w:szCs w:val="22"/>
          <w:lang w:val="en-GB"/>
        </w:rPr>
        <w:t>”</w:t>
      </w:r>
    </w:p>
    <w:p w14:paraId="1D78DBBC" w14:textId="77777777" w:rsidR="008431AC" w:rsidRDefault="008431AC" w:rsidP="008D444E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</w:pPr>
    </w:p>
    <w:p w14:paraId="5782FBED" w14:textId="616ADE4C" w:rsidR="00380749" w:rsidRPr="00BD1053" w:rsidRDefault="00C14059" w:rsidP="00C14059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C14059">
        <w:rPr>
          <w:rFonts w:ascii="Calibri" w:eastAsia="Times New Roman" w:hAnsi="Calibri" w:cs="Arial"/>
          <w:color w:val="000000"/>
          <w:sz w:val="22"/>
          <w:szCs w:val="22"/>
          <w:lang w:val="en-GB"/>
        </w:rPr>
        <w:t>Carvey</w:t>
      </w:r>
      <w:proofErr w:type="spellEnd"/>
      <w:r w:rsidRPr="00C14059">
        <w:rPr>
          <w:rFonts w:ascii="Calibri" w:eastAsia="Times New Roman" w:hAnsi="Calibri" w:cs="Arial"/>
          <w:color w:val="000000"/>
          <w:sz w:val="22"/>
          <w:szCs w:val="22"/>
          <w:lang w:val="en-GB"/>
        </w:rPr>
        <w:t xml:space="preserve"> is easy to use and </w:t>
      </w:r>
      <w:r w:rsidR="00C052AC">
        <w:rPr>
          <w:rFonts w:ascii="Calibri" w:eastAsia="Times New Roman" w:hAnsi="Calibri" w:cs="Arial"/>
          <w:color w:val="000000"/>
          <w:sz w:val="22"/>
          <w:szCs w:val="22"/>
          <w:lang w:val="en-GB"/>
        </w:rPr>
        <w:t>works straight out of the box</w:t>
      </w:r>
      <w:r w:rsidRPr="00C14059">
        <w:rPr>
          <w:rFonts w:ascii="Calibri" w:eastAsia="Times New Roman" w:hAnsi="Calibri" w:cs="Arial"/>
          <w:color w:val="000000"/>
          <w:sz w:val="22"/>
          <w:szCs w:val="22"/>
          <w:lang w:val="en-GB"/>
        </w:rPr>
        <w:t xml:space="preserve">. </w:t>
      </w:r>
      <w:r w:rsidR="00380749" w:rsidRPr="00C14059">
        <w:rPr>
          <w:rFonts w:ascii="Calibri" w:hAnsi="Calibri"/>
          <w:sz w:val="22"/>
          <w:szCs w:val="22"/>
          <w:lang w:val="en-GB"/>
        </w:rPr>
        <w:t xml:space="preserve">Every </w:t>
      </w:r>
      <w:proofErr w:type="spellStart"/>
      <w:r w:rsidR="00380749" w:rsidRPr="00C14059">
        <w:rPr>
          <w:rFonts w:ascii="Calibri" w:hAnsi="Calibri"/>
          <w:sz w:val="22"/>
          <w:szCs w:val="22"/>
          <w:lang w:val="en-GB"/>
        </w:rPr>
        <w:t>Carvey</w:t>
      </w:r>
      <w:proofErr w:type="spellEnd"/>
      <w:r w:rsidR="00380749" w:rsidRPr="00C14059">
        <w:rPr>
          <w:rFonts w:ascii="Calibri" w:hAnsi="Calibri"/>
          <w:sz w:val="22"/>
          <w:szCs w:val="22"/>
          <w:lang w:val="en-GB"/>
        </w:rPr>
        <w:t xml:space="preserve"> comes with Easel, free design software </w:t>
      </w:r>
      <w:r>
        <w:rPr>
          <w:rFonts w:ascii="Calibri" w:hAnsi="Calibri"/>
          <w:sz w:val="22"/>
          <w:szCs w:val="22"/>
          <w:lang w:val="en-GB"/>
        </w:rPr>
        <w:t xml:space="preserve">designed by the team specifically for </w:t>
      </w:r>
      <w:proofErr w:type="spellStart"/>
      <w:r>
        <w:rPr>
          <w:rFonts w:ascii="Calibri" w:hAnsi="Calibri"/>
          <w:sz w:val="22"/>
          <w:szCs w:val="22"/>
          <w:lang w:val="en-GB"/>
        </w:rPr>
        <w:t>Carvey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r w:rsidR="00380749" w:rsidRPr="00C14059">
        <w:rPr>
          <w:rFonts w:ascii="Calibri" w:hAnsi="Calibri"/>
          <w:sz w:val="22"/>
          <w:szCs w:val="22"/>
          <w:lang w:val="en-GB"/>
        </w:rPr>
        <w:t>that lets you design in 2D and 3D instantly. Running in a web browser, it allows you to</w:t>
      </w:r>
      <w:r w:rsidR="00380749" w:rsidRPr="00005788">
        <w:rPr>
          <w:rFonts w:asciiTheme="majorHAnsi" w:hAnsiTheme="majorHAnsi"/>
          <w:sz w:val="22"/>
          <w:szCs w:val="22"/>
          <w:lang w:val="en-GB"/>
        </w:rPr>
        <w:t xml:space="preserve"> design or import</w:t>
      </w:r>
      <w:r w:rsidR="00380749">
        <w:rPr>
          <w:rFonts w:asciiTheme="majorHAnsi" w:hAnsiTheme="majorHAnsi"/>
          <w:sz w:val="22"/>
          <w:szCs w:val="22"/>
          <w:lang w:val="en-GB"/>
        </w:rPr>
        <w:t xml:space="preserve"> your</w:t>
      </w:r>
      <w:r w:rsidR="00380749" w:rsidRPr="00005788">
        <w:rPr>
          <w:rFonts w:asciiTheme="majorHAnsi" w:hAnsiTheme="majorHAnsi"/>
          <w:sz w:val="22"/>
          <w:szCs w:val="22"/>
          <w:lang w:val="en-GB"/>
        </w:rPr>
        <w:t xml:space="preserve"> ideas</w:t>
      </w:r>
      <w:r w:rsidR="005C5410">
        <w:rPr>
          <w:rFonts w:asciiTheme="majorHAnsi" w:hAnsiTheme="majorHAnsi"/>
          <w:sz w:val="22"/>
          <w:szCs w:val="22"/>
          <w:lang w:val="en-GB"/>
        </w:rPr>
        <w:t xml:space="preserve">, connect </w:t>
      </w:r>
      <w:proofErr w:type="spellStart"/>
      <w:r w:rsidR="005C5410">
        <w:rPr>
          <w:rFonts w:asciiTheme="majorHAnsi" w:hAnsiTheme="majorHAnsi"/>
          <w:sz w:val="22"/>
          <w:szCs w:val="22"/>
          <w:lang w:val="en-GB"/>
        </w:rPr>
        <w:t>Carvey</w:t>
      </w:r>
      <w:proofErr w:type="spellEnd"/>
      <w:r w:rsidR="005C5410">
        <w:rPr>
          <w:rFonts w:asciiTheme="majorHAnsi" w:hAnsiTheme="majorHAnsi"/>
          <w:sz w:val="22"/>
          <w:szCs w:val="22"/>
          <w:lang w:val="en-GB"/>
        </w:rPr>
        <w:t xml:space="preserve"> via USB, click “carve”</w:t>
      </w:r>
      <w:r w:rsidR="00380749" w:rsidRPr="00005788">
        <w:rPr>
          <w:rFonts w:asciiTheme="majorHAnsi" w:hAnsiTheme="majorHAnsi"/>
          <w:sz w:val="22"/>
          <w:szCs w:val="22"/>
          <w:lang w:val="en-GB"/>
        </w:rPr>
        <w:t xml:space="preserve"> and then </w:t>
      </w:r>
      <w:r w:rsidR="005C5410">
        <w:rPr>
          <w:rFonts w:asciiTheme="majorHAnsi" w:hAnsiTheme="majorHAnsi"/>
          <w:sz w:val="22"/>
          <w:szCs w:val="22"/>
          <w:lang w:val="en-GB"/>
        </w:rPr>
        <w:t>watch as it create</w:t>
      </w:r>
      <w:r w:rsidR="00803BEF">
        <w:rPr>
          <w:rFonts w:asciiTheme="majorHAnsi" w:hAnsiTheme="majorHAnsi"/>
          <w:sz w:val="22"/>
          <w:szCs w:val="22"/>
          <w:lang w:val="en-GB"/>
        </w:rPr>
        <w:t>s</w:t>
      </w:r>
      <w:r w:rsidR="005C5410">
        <w:rPr>
          <w:rFonts w:asciiTheme="majorHAnsi" w:hAnsiTheme="majorHAnsi"/>
          <w:sz w:val="22"/>
          <w:szCs w:val="22"/>
          <w:lang w:val="en-GB"/>
        </w:rPr>
        <w:t xml:space="preserve"> your objects. </w:t>
      </w:r>
      <w:r w:rsidR="00692B59">
        <w:rPr>
          <w:rFonts w:asciiTheme="majorHAnsi" w:hAnsiTheme="majorHAnsi"/>
          <w:sz w:val="22"/>
          <w:szCs w:val="22"/>
          <w:lang w:val="en-GB"/>
        </w:rPr>
        <w:t>D</w:t>
      </w:r>
      <w:r w:rsidR="00380749" w:rsidRPr="00005788">
        <w:rPr>
          <w:rFonts w:asciiTheme="majorHAnsi" w:hAnsiTheme="majorHAnsi"/>
          <w:sz w:val="22"/>
          <w:szCs w:val="22"/>
          <w:lang w:val="en-GB"/>
        </w:rPr>
        <w:t>irectly</w:t>
      </w:r>
      <w:r w:rsidR="00692B5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80749" w:rsidRPr="00005788">
        <w:rPr>
          <w:rFonts w:asciiTheme="majorHAnsi" w:hAnsiTheme="majorHAnsi" w:cs="Arial"/>
          <w:color w:val="0F2105"/>
          <w:sz w:val="22"/>
          <w:szCs w:val="22"/>
          <w:shd w:val="clear" w:color="auto" w:fill="FFFFFF"/>
          <w:lang w:val="en-GB"/>
        </w:rPr>
        <w:t>import from other programs, or choose a file from a library of projects</w:t>
      </w:r>
      <w:r w:rsidR="00380749">
        <w:rPr>
          <w:rFonts w:asciiTheme="majorHAnsi" w:hAnsiTheme="majorHAnsi" w:cs="Arial"/>
          <w:color w:val="0F2105"/>
          <w:sz w:val="22"/>
          <w:szCs w:val="22"/>
          <w:shd w:val="clear" w:color="auto" w:fill="FFFFFF"/>
          <w:lang w:val="en-GB"/>
        </w:rPr>
        <w:t xml:space="preserve"> to which makers and designers can also add their own designs</w:t>
      </w:r>
      <w:r w:rsidR="00380749" w:rsidRPr="00005788">
        <w:rPr>
          <w:rFonts w:asciiTheme="majorHAnsi" w:hAnsiTheme="majorHAnsi" w:cs="Arial"/>
          <w:color w:val="0F2105"/>
          <w:sz w:val="22"/>
          <w:szCs w:val="22"/>
          <w:shd w:val="clear" w:color="auto" w:fill="FFFFFF"/>
          <w:lang w:val="en-GB"/>
        </w:rPr>
        <w:t xml:space="preserve">. </w:t>
      </w:r>
    </w:p>
    <w:p w14:paraId="38562D8B" w14:textId="77777777" w:rsidR="00475C09" w:rsidRDefault="00475C09" w:rsidP="008D444E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</w:pPr>
    </w:p>
    <w:p w14:paraId="5D1E0456" w14:textId="0481F3E1" w:rsidR="00475C09" w:rsidRDefault="007653F4" w:rsidP="008D444E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Key feature</w:t>
      </w:r>
      <w:r w:rsidR="00380749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s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of </w:t>
      </w:r>
      <w:proofErr w:type="spellStart"/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Carvey</w:t>
      </w:r>
      <w:proofErr w:type="spellEnd"/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include</w:t>
      </w:r>
      <w:r w:rsidR="00475C09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:</w:t>
      </w:r>
    </w:p>
    <w:p w14:paraId="63994516" w14:textId="77777777" w:rsidR="00475C09" w:rsidRDefault="00475C09" w:rsidP="008D444E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</w:pPr>
    </w:p>
    <w:p w14:paraId="74D48C56" w14:textId="77777777" w:rsidR="00184AA4" w:rsidRPr="00E533D2" w:rsidRDefault="00184AA4" w:rsidP="00E533D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3D2">
        <w:rPr>
          <w:rFonts w:asciiTheme="majorHAnsi" w:hAnsiTheme="majorHAnsi"/>
          <w:sz w:val="22"/>
          <w:szCs w:val="22"/>
        </w:rPr>
        <w:t>Automatic calibration so you can click “Carve” to start</w:t>
      </w:r>
    </w:p>
    <w:p w14:paraId="1918BF39" w14:textId="44D71B48" w:rsidR="00184AA4" w:rsidRPr="00E533D2" w:rsidRDefault="00184AA4" w:rsidP="00E533D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3D2">
        <w:rPr>
          <w:rFonts w:asciiTheme="majorHAnsi" w:hAnsiTheme="majorHAnsi"/>
          <w:sz w:val="22"/>
          <w:szCs w:val="22"/>
        </w:rPr>
        <w:t xml:space="preserve">Case design makes the machine quiet </w:t>
      </w:r>
      <w:r w:rsidR="00E533D2" w:rsidRPr="00E533D2">
        <w:rPr>
          <w:rFonts w:asciiTheme="majorHAnsi" w:hAnsiTheme="majorHAnsi"/>
          <w:sz w:val="22"/>
          <w:szCs w:val="22"/>
        </w:rPr>
        <w:t xml:space="preserve">enough for </w:t>
      </w:r>
      <w:r w:rsidRPr="00E533D2">
        <w:rPr>
          <w:rFonts w:asciiTheme="majorHAnsi" w:hAnsiTheme="majorHAnsi"/>
          <w:sz w:val="22"/>
          <w:szCs w:val="22"/>
        </w:rPr>
        <w:t xml:space="preserve">you </w:t>
      </w:r>
      <w:r w:rsidR="00E533D2" w:rsidRPr="00E533D2">
        <w:rPr>
          <w:rFonts w:asciiTheme="majorHAnsi" w:hAnsiTheme="majorHAnsi"/>
          <w:sz w:val="22"/>
          <w:szCs w:val="22"/>
        </w:rPr>
        <w:t>to</w:t>
      </w:r>
      <w:r w:rsidRPr="00E533D2">
        <w:rPr>
          <w:rFonts w:asciiTheme="majorHAnsi" w:hAnsiTheme="majorHAnsi"/>
          <w:sz w:val="22"/>
          <w:szCs w:val="22"/>
        </w:rPr>
        <w:t xml:space="preserve"> talk on the phone while it's running</w:t>
      </w:r>
    </w:p>
    <w:p w14:paraId="2A4AE5F4" w14:textId="77777777" w:rsidR="00E533D2" w:rsidRPr="00E533D2" w:rsidRDefault="00184AA4" w:rsidP="00E533D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3D2">
        <w:rPr>
          <w:rFonts w:asciiTheme="majorHAnsi" w:hAnsiTheme="majorHAnsi"/>
          <w:sz w:val="22"/>
          <w:szCs w:val="22"/>
        </w:rPr>
        <w:t>Seamless integration with Easel software for easy workflow from design to finish</w:t>
      </w:r>
    </w:p>
    <w:p w14:paraId="14D4C9B6" w14:textId="16648A79" w:rsidR="00184AA4" w:rsidRPr="00E533D2" w:rsidRDefault="00184AA4" w:rsidP="00E533D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3D2">
        <w:rPr>
          <w:rFonts w:asciiTheme="majorHAnsi" w:hAnsiTheme="majorHAnsi"/>
          <w:sz w:val="22"/>
          <w:szCs w:val="22"/>
        </w:rPr>
        <w:t>Color-coded bit system simplifies multi-cut jobs</w:t>
      </w:r>
    </w:p>
    <w:p w14:paraId="7C800998" w14:textId="2DCA6733" w:rsidR="005B71A7" w:rsidRDefault="00184AA4" w:rsidP="00E533D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33D2">
        <w:rPr>
          <w:rFonts w:asciiTheme="majorHAnsi" w:hAnsiTheme="majorHAnsi"/>
          <w:sz w:val="22"/>
          <w:szCs w:val="22"/>
        </w:rPr>
        <w:t>LED lighting inside the case to keep you aware of progress</w:t>
      </w:r>
    </w:p>
    <w:p w14:paraId="3746C25B" w14:textId="77777777" w:rsidR="00E533D2" w:rsidRPr="00E533D2" w:rsidRDefault="00E533D2" w:rsidP="00E533D2">
      <w:pPr>
        <w:pStyle w:val="NoSpacing"/>
        <w:rPr>
          <w:rFonts w:asciiTheme="majorHAnsi" w:hAnsiTheme="majorHAnsi"/>
          <w:sz w:val="22"/>
          <w:szCs w:val="22"/>
        </w:rPr>
      </w:pPr>
    </w:p>
    <w:p w14:paraId="40927A16" w14:textId="628F2698" w:rsidR="008431AC" w:rsidRDefault="00C052AC" w:rsidP="00E00046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/>
          <w:sz w:val="22"/>
          <w:lang w:val="en-GB"/>
        </w:rPr>
        <w:t>Chief Engineer</w:t>
      </w:r>
      <w:r w:rsidR="008431AC">
        <w:rPr>
          <w:rFonts w:asciiTheme="majorHAnsi" w:hAnsiTheme="majorHAnsi"/>
          <w:sz w:val="22"/>
          <w:lang w:val="en-GB"/>
        </w:rPr>
        <w:t xml:space="preserve">, Bart </w:t>
      </w:r>
      <w:proofErr w:type="spellStart"/>
      <w:r w:rsidR="008431AC">
        <w:rPr>
          <w:rFonts w:asciiTheme="majorHAnsi" w:hAnsiTheme="majorHAnsi"/>
          <w:sz w:val="22"/>
          <w:lang w:val="en-GB"/>
        </w:rPr>
        <w:t>Dring</w:t>
      </w:r>
      <w:proofErr w:type="spellEnd"/>
      <w:r w:rsidR="008431AC">
        <w:rPr>
          <w:rFonts w:asciiTheme="majorHAnsi" w:hAnsiTheme="majorHAnsi"/>
          <w:sz w:val="22"/>
          <w:lang w:val="en-GB"/>
        </w:rPr>
        <w:t xml:space="preserve"> explains, </w:t>
      </w:r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“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P</w:t>
      </w:r>
      <w:proofErr w:type="spellStart"/>
      <w:r w:rsidR="00E00046" w:rsidRPr="00E0004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eople</w:t>
      </w:r>
      <w:proofErr w:type="spellEnd"/>
      <w:r w:rsidR="00E00046" w:rsidRPr="00E0004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want to create their own products out of different materials, but there is nothing available on the market 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as </w:t>
      </w:r>
      <w:r w:rsidR="00CA714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affordable </w:t>
      </w:r>
      <w:r w:rsidR="007C7AE4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and easy to use as </w:t>
      </w:r>
      <w:proofErr w:type="spellStart"/>
      <w:r w:rsidR="007C7AE4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Carvey</w:t>
      </w:r>
      <w:proofErr w:type="spellEnd"/>
      <w:r w:rsidR="00E00046" w:rsidRPr="00E0004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. 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We </w:t>
      </w:r>
      <w:r w:rsidR="007D259C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aim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</w:t>
      </w:r>
      <w:r w:rsidR="00E00046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to make the process of making easier 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and more inspiring, </w:t>
      </w:r>
      <w:r w:rsidR="002A6AD0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in a way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that considers </w:t>
      </w:r>
      <w:r w:rsidR="00E00046" w:rsidRPr="00E0004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the overall user experience</w:t>
      </w:r>
      <w:r w:rsidR="002B6374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-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and</w:t>
      </w:r>
      <w:r w:rsidR="00E000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w</w:t>
      </w:r>
      <w:r w:rsidR="00DE428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e</w:t>
      </w:r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hope </w:t>
      </w:r>
      <w:r w:rsidR="002B6374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we’ve</w:t>
      </w:r>
      <w:r w:rsidR="002B6374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</w:t>
      </w:r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create</w:t>
      </w:r>
      <w:r w:rsidR="002B6374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d</w:t>
      </w:r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 </w:t>
      </w:r>
      <w:r w:rsidR="00DE428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this </w:t>
      </w:r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 xml:space="preserve">with </w:t>
      </w:r>
      <w:proofErr w:type="spellStart"/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Carvey</w:t>
      </w:r>
      <w:proofErr w:type="spellEnd"/>
      <w:r w:rsidR="008431AC" w:rsidRPr="008D444E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.”</w:t>
      </w:r>
    </w:p>
    <w:p w14:paraId="31742A23" w14:textId="77777777" w:rsidR="008431AC" w:rsidRDefault="008431AC" w:rsidP="00475C09">
      <w:pPr>
        <w:rPr>
          <w:rFonts w:asciiTheme="majorHAnsi" w:hAnsiTheme="majorHAnsi"/>
          <w:sz w:val="22"/>
        </w:rPr>
      </w:pPr>
    </w:p>
    <w:p w14:paraId="06FA35F7" w14:textId="7910D010" w:rsidR="00475C09" w:rsidRDefault="008431AC" w:rsidP="00475C0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Carvey is available to back on </w:t>
      </w:r>
      <w:proofErr w:type="spellStart"/>
      <w:r>
        <w:rPr>
          <w:rFonts w:asciiTheme="majorHAnsi" w:hAnsiTheme="majorHAnsi"/>
          <w:sz w:val="22"/>
        </w:rPr>
        <w:t>Kickstarter</w:t>
      </w:r>
      <w:proofErr w:type="spellEnd"/>
      <w:r>
        <w:rPr>
          <w:rFonts w:asciiTheme="majorHAnsi" w:hAnsiTheme="majorHAnsi"/>
          <w:sz w:val="22"/>
        </w:rPr>
        <w:t xml:space="preserve">, with early bird pledge levels starting from </w:t>
      </w:r>
      <w:r w:rsidRPr="00DB2875">
        <w:rPr>
          <w:rFonts w:asciiTheme="majorHAnsi" w:hAnsiTheme="majorHAnsi"/>
          <w:sz w:val="22"/>
        </w:rPr>
        <w:t>$1999.</w:t>
      </w:r>
      <w:r>
        <w:rPr>
          <w:rFonts w:asciiTheme="majorHAnsi" w:hAnsiTheme="majorHAnsi"/>
          <w:sz w:val="22"/>
        </w:rPr>
        <w:t xml:space="preserve"> </w:t>
      </w:r>
    </w:p>
    <w:p w14:paraId="150AE130" w14:textId="77777777" w:rsidR="00E00046" w:rsidRPr="008431AC" w:rsidRDefault="00E00046" w:rsidP="00475C09">
      <w:pPr>
        <w:rPr>
          <w:rFonts w:asciiTheme="majorHAnsi" w:hAnsiTheme="majorHAnsi"/>
          <w:sz w:val="22"/>
        </w:rPr>
      </w:pPr>
    </w:p>
    <w:p w14:paraId="47F4F043" w14:textId="77777777" w:rsidR="00475C09" w:rsidRPr="00BD1053" w:rsidRDefault="00475C09" w:rsidP="00475C09">
      <w:pPr>
        <w:spacing w:after="240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r w:rsidRPr="00BD1053">
        <w:rPr>
          <w:rFonts w:ascii="Calibri" w:hAnsi="Calibri" w:cs="Times New Roman"/>
          <w:b/>
          <w:color w:val="000000"/>
          <w:sz w:val="23"/>
          <w:szCs w:val="23"/>
          <w:lang w:val="en-GB"/>
        </w:rPr>
        <w:t>--- ENDS ---</w:t>
      </w:r>
    </w:p>
    <w:p w14:paraId="1AB228A3" w14:textId="77777777" w:rsidR="00475C09" w:rsidRPr="00F01FB6" w:rsidRDefault="00475C09" w:rsidP="00475C09">
      <w:pPr>
        <w:rPr>
          <w:rFonts w:ascii="Times" w:hAnsi="Times" w:cs="Times New Roman"/>
          <w:sz w:val="20"/>
          <w:szCs w:val="20"/>
          <w:lang w:val="en-GB"/>
        </w:rPr>
      </w:pPr>
      <w:r w:rsidRPr="00F01FB6">
        <w:rPr>
          <w:rFonts w:ascii="Calibri" w:hAnsi="Calibri" w:cs="Times New Roman"/>
          <w:b/>
          <w:bCs/>
          <w:color w:val="000000"/>
          <w:sz w:val="23"/>
          <w:szCs w:val="23"/>
          <w:lang w:val="en-GB"/>
        </w:rPr>
        <w:t>Editor’s notes:</w:t>
      </w:r>
    </w:p>
    <w:p w14:paraId="3FCDB714" w14:textId="33322B51" w:rsidR="00475C09" w:rsidRPr="00792FDC" w:rsidRDefault="00475C09" w:rsidP="00475C09">
      <w:pPr>
        <w:spacing w:after="120"/>
        <w:rPr>
          <w:rFonts w:ascii="Times" w:hAnsi="Times" w:cs="Times New Roman"/>
          <w:sz w:val="20"/>
          <w:szCs w:val="20"/>
          <w:lang w:val="en-GB"/>
        </w:rPr>
      </w:pPr>
      <w:r w:rsidRPr="00F01FB6">
        <w:rPr>
          <w:rFonts w:ascii="Calibri" w:hAnsi="Calibri" w:cs="Times New Roman"/>
          <w:color w:val="000000"/>
          <w:sz w:val="23"/>
          <w:szCs w:val="23"/>
          <w:lang w:val="en-GB"/>
        </w:rPr>
        <w:lastRenderedPageBreak/>
        <w:t xml:space="preserve">High-resolution screenshots, logos and headshots can be </w:t>
      </w:r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>found</w:t>
      </w:r>
      <w:r w:rsidR="008431A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 </w:t>
      </w:r>
      <w:hyperlink r:id="rId10" w:history="1">
        <w:r w:rsidR="008431AC" w:rsidRPr="008431AC">
          <w:rPr>
            <w:rStyle w:val="Hyperlink"/>
            <w:rFonts w:ascii="Calibri" w:hAnsi="Calibri" w:cs="Times New Roman"/>
            <w:sz w:val="23"/>
            <w:szCs w:val="23"/>
            <w:lang w:val="en-GB"/>
          </w:rPr>
          <w:t>here</w:t>
        </w:r>
      </w:hyperlink>
      <w:r w:rsidR="008431AC">
        <w:rPr>
          <w:rFonts w:ascii="Calibri" w:hAnsi="Calibri" w:cs="Times New Roman"/>
          <w:color w:val="000000"/>
          <w:sz w:val="23"/>
          <w:szCs w:val="23"/>
          <w:lang w:val="en-GB"/>
        </w:rPr>
        <w:t>.</w:t>
      </w:r>
    </w:p>
    <w:p w14:paraId="51F54724" w14:textId="34BA4A83" w:rsidR="00475C09" w:rsidRDefault="00475C09" w:rsidP="00475C09">
      <w:pPr>
        <w:spacing w:after="120"/>
        <w:rPr>
          <w:rFonts w:ascii="Calibri" w:hAnsi="Calibri" w:cs="Times New Roman"/>
          <w:color w:val="000000"/>
          <w:sz w:val="23"/>
          <w:szCs w:val="23"/>
          <w:lang w:val="en-GB"/>
        </w:rPr>
      </w:pPr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For more information, please visit </w:t>
      </w:r>
      <w:r w:rsidRPr="00792FDC">
        <w:rPr>
          <w:rFonts w:ascii="Calibri" w:hAnsi="Calibri" w:cs="Times New Roman"/>
          <w:color w:val="121A0D"/>
          <w:sz w:val="23"/>
          <w:szCs w:val="23"/>
          <w:lang w:val="en-GB"/>
        </w:rPr>
        <w:t>Inventables</w:t>
      </w:r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 website </w:t>
      </w:r>
      <w:hyperlink r:id="rId11" w:history="1">
        <w:r w:rsidRPr="00792FDC">
          <w:rPr>
            <w:rStyle w:val="Hyperlink"/>
            <w:rFonts w:ascii="Calibri" w:hAnsi="Calibri" w:cs="Times New Roman"/>
            <w:sz w:val="23"/>
            <w:szCs w:val="23"/>
            <w:lang w:val="en-GB"/>
          </w:rPr>
          <w:t>here</w:t>
        </w:r>
      </w:hyperlink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 and </w:t>
      </w:r>
      <w:proofErr w:type="spellStart"/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>Kickstarter</w:t>
      </w:r>
      <w:proofErr w:type="spellEnd"/>
      <w:r w:rsidRPr="00792FD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 page</w:t>
      </w:r>
      <w:r w:rsidR="008431AC">
        <w:rPr>
          <w:rFonts w:ascii="Calibri" w:hAnsi="Calibri" w:cs="Times New Roman"/>
          <w:color w:val="000000"/>
          <w:sz w:val="23"/>
          <w:szCs w:val="23"/>
          <w:lang w:val="en-GB"/>
        </w:rPr>
        <w:t xml:space="preserve"> </w:t>
      </w:r>
      <w:hyperlink r:id="rId12" w:history="1">
        <w:r w:rsidR="008431AC" w:rsidRPr="008431AC">
          <w:rPr>
            <w:rStyle w:val="Hyperlink"/>
            <w:rFonts w:ascii="Calibri" w:hAnsi="Calibri" w:cs="Times New Roman"/>
            <w:sz w:val="23"/>
            <w:szCs w:val="23"/>
            <w:lang w:val="en-GB"/>
          </w:rPr>
          <w:t>here</w:t>
        </w:r>
      </w:hyperlink>
      <w:r w:rsidR="008431AC">
        <w:rPr>
          <w:rFonts w:ascii="Calibri" w:hAnsi="Calibri" w:cs="Times New Roman"/>
          <w:color w:val="000000"/>
          <w:sz w:val="23"/>
          <w:szCs w:val="23"/>
          <w:lang w:val="en-GB"/>
        </w:rPr>
        <w:t>.</w:t>
      </w:r>
    </w:p>
    <w:p w14:paraId="49B717DB" w14:textId="77777777" w:rsidR="00475C09" w:rsidRDefault="00475C09" w:rsidP="00475C09">
      <w:pPr>
        <w:rPr>
          <w:rFonts w:ascii="Calibri" w:hAnsi="Calibri" w:cs="Times New Roman"/>
          <w:b/>
          <w:bCs/>
          <w:color w:val="000000"/>
          <w:sz w:val="23"/>
          <w:szCs w:val="23"/>
          <w:shd w:val="clear" w:color="auto" w:fill="FFFFFF"/>
          <w:lang w:val="en-GB"/>
        </w:rPr>
      </w:pPr>
      <w:r w:rsidRPr="00F01FB6">
        <w:rPr>
          <w:rFonts w:ascii="Calibri" w:hAnsi="Calibri" w:cs="Times New Roman"/>
          <w:b/>
          <w:bCs/>
          <w:color w:val="000000"/>
          <w:sz w:val="23"/>
          <w:szCs w:val="23"/>
          <w:shd w:val="clear" w:color="auto" w:fill="FFFFFF"/>
          <w:lang w:val="en-GB"/>
        </w:rPr>
        <w:t xml:space="preserve">About </w:t>
      </w:r>
      <w:r>
        <w:rPr>
          <w:rFonts w:ascii="Calibri" w:hAnsi="Calibri" w:cs="Times New Roman"/>
          <w:b/>
          <w:bCs/>
          <w:color w:val="000000"/>
          <w:sz w:val="23"/>
          <w:szCs w:val="23"/>
          <w:shd w:val="clear" w:color="auto" w:fill="FFFFFF"/>
          <w:lang w:val="en-GB"/>
        </w:rPr>
        <w:t>Inventables</w:t>
      </w:r>
    </w:p>
    <w:p w14:paraId="101AF5FE" w14:textId="77777777" w:rsidR="00146F3B" w:rsidRDefault="00146F3B" w:rsidP="00475C09">
      <w:pPr>
        <w:rPr>
          <w:rFonts w:ascii="Calibri" w:hAnsi="Calibri" w:cs="Times New Roman"/>
          <w:b/>
          <w:bCs/>
          <w:color w:val="000000"/>
          <w:sz w:val="23"/>
          <w:szCs w:val="23"/>
          <w:shd w:val="clear" w:color="auto" w:fill="FFFFFF"/>
          <w:lang w:val="en-GB"/>
        </w:rPr>
      </w:pPr>
    </w:p>
    <w:p w14:paraId="09979492" w14:textId="63F8CBA6" w:rsidR="00184AA4" w:rsidRPr="00184AA4" w:rsidRDefault="00184AA4" w:rsidP="00184AA4">
      <w:pPr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</w:pP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Founded in 2002, Inventables’ mission is to ignite the digital manufacturing revolution by simplifying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the path from idea to finished product. Recognized as the hardware store for designers, Inventable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s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sells desktop manufacturing machines and thousands of materials in small quantities. Small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manufacturing businesses purchase raw materials and machines from Inventables’ online store daily to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use in manufacturing their own products from </w:t>
      </w:r>
      <w:proofErr w:type="spellStart"/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jewelry</w:t>
      </w:r>
      <w:proofErr w:type="spellEnd"/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to eyeglasses to sell to customers. When a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material from the site is needed in a large volume, Inventables assists in making connections to the</w:t>
      </w:r>
      <w:r w:rsidR="00CA714A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184AA4">
        <w:rPr>
          <w:rFonts w:ascii="Calibri" w:hAnsi="Calibri" w:cs="Times New Roman"/>
          <w:bCs/>
          <w:color w:val="000000"/>
          <w:sz w:val="23"/>
          <w:szCs w:val="23"/>
          <w:shd w:val="clear" w:color="auto" w:fill="FFFFFF"/>
          <w:lang w:val="en-GB"/>
        </w:rPr>
        <w:t>manufacturer or supplier.</w:t>
      </w:r>
    </w:p>
    <w:p w14:paraId="7F7D6F55" w14:textId="77777777" w:rsidR="00146F3B" w:rsidRPr="00146F3B" w:rsidRDefault="00146F3B" w:rsidP="00475C09">
      <w:pPr>
        <w:rPr>
          <w:rFonts w:ascii="Times" w:hAnsi="Times" w:cs="Times New Roman"/>
          <w:sz w:val="20"/>
          <w:szCs w:val="20"/>
          <w:lang w:val="en-GB"/>
        </w:rPr>
      </w:pPr>
    </w:p>
    <w:p w14:paraId="0A2513E8" w14:textId="77777777" w:rsidR="00475C09" w:rsidRPr="00F01FB6" w:rsidRDefault="00475C09" w:rsidP="00475C0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B7960DB" w14:textId="77777777" w:rsidR="00475C09" w:rsidRPr="00F01FB6" w:rsidRDefault="00475C09" w:rsidP="00475C09">
      <w:pPr>
        <w:rPr>
          <w:rFonts w:ascii="Times" w:hAnsi="Times" w:cs="Times New Roman"/>
          <w:sz w:val="20"/>
          <w:szCs w:val="20"/>
          <w:lang w:val="en-GB"/>
        </w:rPr>
      </w:pPr>
      <w:r w:rsidRPr="00F01FB6">
        <w:rPr>
          <w:rFonts w:ascii="Calibri" w:hAnsi="Calibri" w:cs="Times New Roman"/>
          <w:b/>
          <w:bCs/>
          <w:color w:val="000000"/>
          <w:sz w:val="23"/>
          <w:szCs w:val="23"/>
          <w:shd w:val="clear" w:color="auto" w:fill="FFFFFF"/>
          <w:lang w:val="en-GB"/>
        </w:rPr>
        <w:t>PR Contact</w:t>
      </w:r>
    </w:p>
    <w:p w14:paraId="0A858688" w14:textId="5809144B" w:rsidR="00475C09" w:rsidRPr="00F01FB6" w:rsidRDefault="00475C09" w:rsidP="00475C09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Ellen Powell-C</w:t>
      </w:r>
      <w:r w:rsidR="007A0E8C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handler at Dynamo</w:t>
      </w:r>
      <w:r w:rsidR="007A0E8C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br/>
        <w:t xml:space="preserve">Mobile: </w:t>
      </w:r>
      <w:r w:rsidR="007A0E8C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  <w:t>+447</w:t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475745583 </w:t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br/>
        <w:t>Email:</w:t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hyperlink r:id="rId13" w:history="1">
        <w:r w:rsidRPr="00F01FB6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GB"/>
          </w:rPr>
          <w:t>ellen@dynamopr.com</w:t>
        </w:r>
      </w:hyperlink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br/>
        <w:t>Skype:</w:t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proofErr w:type="spellStart"/>
      <w:r w:rsidRPr="00F01FB6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ellen_p_c</w:t>
      </w:r>
      <w:proofErr w:type="spellEnd"/>
    </w:p>
    <w:p w14:paraId="3F86C222" w14:textId="77777777" w:rsidR="00475C09" w:rsidRDefault="00475C09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2FD26B11" w14:textId="77777777" w:rsidR="004C2E22" w:rsidRDefault="004C2E22" w:rsidP="004C2E22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662476A" w14:textId="77777777" w:rsidR="004C2E22" w:rsidRDefault="004C2E22" w:rsidP="004C2E22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35A77FC" w14:textId="77777777" w:rsidR="004C2E22" w:rsidRDefault="004C2E22"/>
    <w:sectPr w:rsidR="004C2E22" w:rsidSect="00F12378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F9E6" w14:textId="77777777" w:rsidR="00CA714A" w:rsidRDefault="00CA714A" w:rsidP="00BD689B">
      <w:r>
        <w:separator/>
      </w:r>
    </w:p>
  </w:endnote>
  <w:endnote w:type="continuationSeparator" w:id="0">
    <w:p w14:paraId="166495E1" w14:textId="77777777" w:rsidR="00CA714A" w:rsidRDefault="00CA714A" w:rsidP="00B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707A" w14:textId="77777777" w:rsidR="00CA714A" w:rsidRDefault="00CA714A" w:rsidP="00BD689B">
      <w:r>
        <w:separator/>
      </w:r>
    </w:p>
  </w:footnote>
  <w:footnote w:type="continuationSeparator" w:id="0">
    <w:p w14:paraId="352ED7D9" w14:textId="77777777" w:rsidR="00CA714A" w:rsidRDefault="00CA714A" w:rsidP="00BD6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C55F" w14:textId="4360EF6A" w:rsidR="00CA714A" w:rsidRDefault="00CA71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FEDD3" wp14:editId="4A21AB5D">
          <wp:simplePos x="0" y="0"/>
          <wp:positionH relativeFrom="column">
            <wp:posOffset>-914400</wp:posOffset>
          </wp:positionH>
          <wp:positionV relativeFrom="paragraph">
            <wp:posOffset>-106680</wp:posOffset>
          </wp:positionV>
          <wp:extent cx="1257300" cy="353695"/>
          <wp:effectExtent l="0" t="0" r="12700" b="1905"/>
          <wp:wrapTight wrapText="bothSides">
            <wp:wrapPolygon edited="0">
              <wp:start x="0" y="0"/>
              <wp:lineTo x="0" y="20165"/>
              <wp:lineTo x="21382" y="20165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ntab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81" b="36150"/>
                  <a:stretch/>
                </pic:blipFill>
                <pic:spPr bwMode="auto">
                  <a:xfrm>
                    <a:off x="0" y="0"/>
                    <a:ext cx="1257300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449756" wp14:editId="78CD9257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643380" cy="382905"/>
          <wp:effectExtent l="0" t="0" r="7620" b="0"/>
          <wp:wrapTight wrapText="bothSides">
            <wp:wrapPolygon edited="0">
              <wp:start x="0" y="0"/>
              <wp:lineTo x="0" y="20060"/>
              <wp:lineTo x="21366" y="20060"/>
              <wp:lineTo x="213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o_Blue_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0F0"/>
    <w:multiLevelType w:val="multilevel"/>
    <w:tmpl w:val="0F18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BE2720"/>
    <w:multiLevelType w:val="multilevel"/>
    <w:tmpl w:val="750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261CC"/>
    <w:multiLevelType w:val="multilevel"/>
    <w:tmpl w:val="0F18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A813E7"/>
    <w:multiLevelType w:val="hybridMultilevel"/>
    <w:tmpl w:val="76E6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9B"/>
    <w:rsid w:val="00005788"/>
    <w:rsid w:val="001078C8"/>
    <w:rsid w:val="00112659"/>
    <w:rsid w:val="00146F3B"/>
    <w:rsid w:val="00184AA4"/>
    <w:rsid w:val="001A0BFB"/>
    <w:rsid w:val="001A745E"/>
    <w:rsid w:val="001C3142"/>
    <w:rsid w:val="001F2B6A"/>
    <w:rsid w:val="002A6AD0"/>
    <w:rsid w:val="002B6374"/>
    <w:rsid w:val="002D2DB3"/>
    <w:rsid w:val="00380749"/>
    <w:rsid w:val="00405574"/>
    <w:rsid w:val="00475C09"/>
    <w:rsid w:val="004C2E22"/>
    <w:rsid w:val="005B71A7"/>
    <w:rsid w:val="005C5410"/>
    <w:rsid w:val="005D44DD"/>
    <w:rsid w:val="005F6F93"/>
    <w:rsid w:val="006429DE"/>
    <w:rsid w:val="006743A2"/>
    <w:rsid w:val="00692B59"/>
    <w:rsid w:val="0073716F"/>
    <w:rsid w:val="007653F4"/>
    <w:rsid w:val="00792FDC"/>
    <w:rsid w:val="007A0DE2"/>
    <w:rsid w:val="007A0E8C"/>
    <w:rsid w:val="007B46DF"/>
    <w:rsid w:val="007C7AE4"/>
    <w:rsid w:val="007D259C"/>
    <w:rsid w:val="007F4342"/>
    <w:rsid w:val="00803BEF"/>
    <w:rsid w:val="008431AC"/>
    <w:rsid w:val="008D444E"/>
    <w:rsid w:val="00B01254"/>
    <w:rsid w:val="00BD1053"/>
    <w:rsid w:val="00BD689B"/>
    <w:rsid w:val="00C052AC"/>
    <w:rsid w:val="00C14059"/>
    <w:rsid w:val="00C45B9B"/>
    <w:rsid w:val="00C66EC4"/>
    <w:rsid w:val="00CA714A"/>
    <w:rsid w:val="00D14DE6"/>
    <w:rsid w:val="00D85FF3"/>
    <w:rsid w:val="00DB2875"/>
    <w:rsid w:val="00DE4286"/>
    <w:rsid w:val="00DF075E"/>
    <w:rsid w:val="00E00046"/>
    <w:rsid w:val="00E533D2"/>
    <w:rsid w:val="00EB2F36"/>
    <w:rsid w:val="00F01E72"/>
    <w:rsid w:val="00F12378"/>
    <w:rsid w:val="00F2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294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9B"/>
  </w:style>
  <w:style w:type="paragraph" w:styleId="Footer">
    <w:name w:val="footer"/>
    <w:basedOn w:val="Normal"/>
    <w:link w:val="FooterChar"/>
    <w:uiPriority w:val="99"/>
    <w:unhideWhenUsed/>
    <w:rsid w:val="00BD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9B"/>
  </w:style>
  <w:style w:type="paragraph" w:styleId="NormalWeb">
    <w:name w:val="Normal (Web)"/>
    <w:basedOn w:val="Normal"/>
    <w:uiPriority w:val="99"/>
    <w:unhideWhenUsed/>
    <w:rsid w:val="004C2E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2E22"/>
    <w:rPr>
      <w:color w:val="0000FF"/>
      <w:u w:val="single"/>
    </w:rPr>
  </w:style>
  <w:style w:type="paragraph" w:styleId="NoSpacing">
    <w:name w:val="No Spacing"/>
    <w:uiPriority w:val="1"/>
    <w:qFormat/>
    <w:rsid w:val="00475C09"/>
  </w:style>
  <w:style w:type="character" w:customStyle="1" w:styleId="apple-converted-space">
    <w:name w:val="apple-converted-space"/>
    <w:basedOn w:val="DefaultParagraphFont"/>
    <w:rsid w:val="00146F3B"/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3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3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749"/>
  </w:style>
  <w:style w:type="character" w:styleId="FollowedHyperlink">
    <w:name w:val="FollowedHyperlink"/>
    <w:basedOn w:val="DefaultParagraphFont"/>
    <w:uiPriority w:val="99"/>
    <w:semiHidden/>
    <w:unhideWhenUsed/>
    <w:rsid w:val="00792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9B"/>
  </w:style>
  <w:style w:type="paragraph" w:styleId="Footer">
    <w:name w:val="footer"/>
    <w:basedOn w:val="Normal"/>
    <w:link w:val="FooterChar"/>
    <w:uiPriority w:val="99"/>
    <w:unhideWhenUsed/>
    <w:rsid w:val="00BD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9B"/>
  </w:style>
  <w:style w:type="paragraph" w:styleId="NormalWeb">
    <w:name w:val="Normal (Web)"/>
    <w:basedOn w:val="Normal"/>
    <w:uiPriority w:val="99"/>
    <w:unhideWhenUsed/>
    <w:rsid w:val="004C2E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2E22"/>
    <w:rPr>
      <w:color w:val="0000FF"/>
      <w:u w:val="single"/>
    </w:rPr>
  </w:style>
  <w:style w:type="paragraph" w:styleId="NoSpacing">
    <w:name w:val="No Spacing"/>
    <w:uiPriority w:val="1"/>
    <w:qFormat/>
    <w:rsid w:val="00475C09"/>
  </w:style>
  <w:style w:type="character" w:customStyle="1" w:styleId="apple-converted-space">
    <w:name w:val="apple-converted-space"/>
    <w:basedOn w:val="DefaultParagraphFont"/>
    <w:rsid w:val="00146F3B"/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3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3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749"/>
  </w:style>
  <w:style w:type="character" w:styleId="FollowedHyperlink">
    <w:name w:val="FollowedHyperlink"/>
    <w:basedOn w:val="DefaultParagraphFont"/>
    <w:uiPriority w:val="99"/>
    <w:semiHidden/>
    <w:unhideWhenUsed/>
    <w:rsid w:val="0079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ventables.com/carvey" TargetMode="External"/><Relationship Id="rId12" Type="http://schemas.openxmlformats.org/officeDocument/2006/relationships/hyperlink" Target="https://www.kickstarter.com/projects/carvey/1725926906?token=bbfefba4" TargetMode="External"/><Relationship Id="rId13" Type="http://schemas.openxmlformats.org/officeDocument/2006/relationships/hyperlink" Target="mailto:ellen@dynamopr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ickstarter.com/projects/carvey/1725926906?token=bbfefba4" TargetMode="External"/><Relationship Id="rId9" Type="http://schemas.openxmlformats.org/officeDocument/2006/relationships/hyperlink" Target="https://www.kickstarter.com/projects/carvey/1725926906?token=bbfefba4" TargetMode="External"/><Relationship Id="rId10" Type="http://schemas.openxmlformats.org/officeDocument/2006/relationships/hyperlink" Target="https://www.dropbox.com/sh/6mu2wyanjlwvfc1/AADFELTql49R27fvdZNW9bwza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Macintosh Word</Application>
  <DocSecurity>0</DocSecurity>
  <Lines>29</Lines>
  <Paragraphs>8</Paragraphs>
  <ScaleCrop>false</ScaleCrop>
  <Company>Dynamo PR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Winn</dc:creator>
  <cp:keywords/>
  <dc:description/>
  <cp:lastModifiedBy>Ellen Powell-Chandler</cp:lastModifiedBy>
  <cp:revision>4</cp:revision>
  <dcterms:created xsi:type="dcterms:W3CDTF">2014-09-30T08:59:00Z</dcterms:created>
  <dcterms:modified xsi:type="dcterms:W3CDTF">2014-10-21T12:21:00Z</dcterms:modified>
</cp:coreProperties>
</file>